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E8" w:rsidRDefault="006E39E8" w:rsidP="006E39E8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9178290</wp:posOffset>
                </wp:positionH>
                <wp:positionV relativeFrom="paragraph">
                  <wp:posOffset>-363220</wp:posOffset>
                </wp:positionV>
                <wp:extent cx="670560" cy="358140"/>
                <wp:effectExtent l="12700" t="12065" r="12065" b="107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E8" w:rsidRDefault="006E39E8" w:rsidP="006E39E8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722.7pt;margin-top:-28.6pt;width:52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">
                <v:textbox>
                  <w:txbxContent>
                    <w:p w:rsidR="006E39E8" w:rsidRDefault="006E39E8" w:rsidP="006E39E8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EE76D6">
        <w:rPr>
          <w:rFonts w:eastAsia="標楷體" w:hint="eastAsia"/>
          <w:b/>
          <w:bCs/>
          <w:color w:val="000000"/>
          <w:sz w:val="32"/>
          <w:szCs w:val="32"/>
        </w:rPr>
        <w:t>10</w:t>
      </w:r>
      <w:r>
        <w:rPr>
          <w:rFonts w:eastAsia="標楷體" w:hint="eastAsia"/>
          <w:b/>
          <w:bCs/>
          <w:color w:val="000000"/>
          <w:sz w:val="32"/>
          <w:szCs w:val="32"/>
        </w:rPr>
        <w:t>7</w:t>
      </w:r>
      <w:r w:rsidRPr="00EE76D6">
        <w:rPr>
          <w:rFonts w:eastAsia="標楷體" w:hint="eastAsia"/>
          <w:b/>
          <w:bCs/>
          <w:color w:val="000000"/>
          <w:sz w:val="32"/>
          <w:szCs w:val="32"/>
        </w:rPr>
        <w:t>年護理創新競賽作品</w:t>
      </w:r>
      <w:r>
        <w:rPr>
          <w:rFonts w:eastAsia="標楷體" w:hint="eastAsia"/>
          <w:b/>
          <w:bCs/>
          <w:color w:val="000000"/>
          <w:sz w:val="32"/>
          <w:szCs w:val="32"/>
        </w:rPr>
        <w:t>得獎名單</w:t>
      </w:r>
    </w:p>
    <w:tbl>
      <w:tblPr>
        <w:tblW w:w="104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16"/>
        <w:gridCol w:w="1009"/>
        <w:gridCol w:w="3639"/>
        <w:gridCol w:w="3264"/>
        <w:gridCol w:w="846"/>
      </w:tblGrid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9E8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</w:t>
            </w:r>
          </w:p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9E8" w:rsidRPr="0031224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申請人</w:t>
            </w:r>
          </w:p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第1作者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服務機關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作品名稱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1224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獎項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B2018172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陳明琪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台灣基督長老教會馬偕醫療財團法人馬偕紀念醫院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筆型手持式瞳孔辨識裝置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優良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林祝君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慈濟學校財團法人慈濟科技大學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旋轉回縮式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安全針具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優良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賴曼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云</w:t>
            </w:r>
            <w:proofErr w:type="gram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中榮民總醫院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安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瓿剝開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優良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郭麗虹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國立臺灣大學醫學院附設醫院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So easy~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卡拉棒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（綁）卡扣式約束帶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優良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B2018267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陳靜儀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彰化基督教醫院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加藥暨點滴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警報器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優良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B2018144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戴綾儀</w:t>
            </w:r>
            <w:proofErr w:type="gram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北榮民總醫院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黏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人OUT-雙用無痕眼罩固定帶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吳美華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國立臺灣大學醫學院附設醫院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滴滴珍貴-小兒精密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集尿器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Pr="00D761FB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FF0000"/>
              </w:rPr>
            </w:pPr>
            <w:r w:rsidRPr="00D761FB">
              <w:rPr>
                <w:rFonts w:hint="eastAsia"/>
                <w:color w:val="FF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B2018120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林芸安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國立成功大學醫學院附設醫院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D761F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醫療點滴器物</w:t>
            </w:r>
            <w:proofErr w:type="gramStart"/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之防晶化</w:t>
            </w:r>
            <w:proofErr w:type="gramEnd"/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保護裝置-藥物暖暖袋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簡伶育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暫時保留會籍(三軍總醫院)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HOLD住管路一把罩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B2018289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陳香伶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高雄醫學大學附設中和紀念醫院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安心守護寶-NCPAP頭部固定帶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Pr="00EB2B96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EB2B96">
              <w:rPr>
                <w:rFonts w:hint="eastAsia"/>
                <w:color w:val="00000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C2018054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張觀如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衛生福利部桃園醫院附設護理之家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EB2B96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「轉角遇到愛」－咱的柑仔店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B2018239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蕭惠祝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彰化基督教醫院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Port-A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彎針長度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選用測量器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翟天惠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國立臺灣大學醫學院附設醫院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點滴勾勾樂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—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活動式點滴掛鉤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B2018288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蔡佩芬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北榮民總醫院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看我黃飛鴻(黃黑紅)的厲害-尿液顏色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色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卡之臨床應用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楊淑蕙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奇美醫療財團法人柳營奇美醫院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啾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啾~手擠奶教學衣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高秀娥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國立臺灣大學醫學院附設醫院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報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給你哉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~床頭角度報知機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B2018292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鄭皓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云</w:t>
            </w:r>
            <w:proofErr w:type="gram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馬偕紀念醫院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一點靈(溝通輔助App.)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C2018033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林宜靜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佛教慈濟醫療財團法人花蓮慈濟醫院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失禁性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皮膚炎照護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模組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唐善美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輔英科技大學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你走不了，我助你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Pr="00D761FB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FF0000"/>
              </w:rPr>
            </w:pPr>
            <w:r w:rsidRPr="00D761FB">
              <w:rPr>
                <w:rFonts w:hint="eastAsia"/>
                <w:color w:val="FF000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B2018230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蔡宜蓁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臺</w:t>
            </w:r>
            <w:proofErr w:type="gramEnd"/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南市立安南醫院－委託中國醫藥大學興建經營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D761F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治療遊戲教學互動布偶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Pr="00EB2B96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 w:rsidRPr="00EB2B96">
              <w:rPr>
                <w:rFonts w:hint="eastAsia"/>
                <w:color w:val="00000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C2018016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呂蕙如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三軍總醫院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EB2B96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e指神功-燒傷</w:t>
            </w:r>
            <w:proofErr w:type="gramStart"/>
            <w:r w:rsidRPr="00EB2B96">
              <w:rPr>
                <w:rFonts w:ascii="標楷體" w:eastAsia="標楷體" w:hAnsi="標楷體" w:cs="新細明體" w:hint="eastAsia"/>
                <w:kern w:val="0"/>
              </w:rPr>
              <w:t>給液超</w:t>
            </w:r>
            <w:proofErr w:type="gramEnd"/>
            <w:r w:rsidRPr="00EB2B96">
              <w:rPr>
                <w:rFonts w:ascii="標楷體" w:eastAsia="標楷體" w:hAnsi="標楷體" w:cs="新細明體" w:hint="eastAsia"/>
                <w:kern w:val="0"/>
              </w:rPr>
              <w:t>easy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EB2B96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2B96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B2018196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古雪鈴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國泰醫療財團法人國</w:t>
            </w:r>
            <w:bookmarkStart w:id="0" w:name="_GoBack"/>
            <w:bookmarkEnd w:id="0"/>
            <w:r w:rsidRPr="007D532B">
              <w:rPr>
                <w:rFonts w:ascii="標楷體" w:eastAsia="標楷體" w:hAnsi="標楷體" w:cs="新細明體" w:hint="eastAsia"/>
                <w:kern w:val="0"/>
              </w:rPr>
              <w:t>泰綜合醫院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採集糞便檢體之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承載袋體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葉玲亞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中國醫藥大學兒童醫院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寶寶時來運轉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尹銘芳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國立臺灣大學醫學院附設醫院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灌食不求人~空腸造瘻灌食支架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Pr="00D761FB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FF0000"/>
              </w:rPr>
            </w:pPr>
            <w:r w:rsidRPr="00D761FB">
              <w:rPr>
                <w:rFonts w:hint="eastAsia"/>
                <w:color w:val="FF000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B2018105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楊淑微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國立成功大學醫學院附設醫院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D761F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神奇精靈</w:t>
            </w:r>
            <w:proofErr w:type="gramStart"/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暖心套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D761F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D761FB">
              <w:rPr>
                <w:rFonts w:ascii="標楷體" w:eastAsia="標楷體" w:hAnsi="標楷體" w:cs="新細明體" w:hint="eastAsia"/>
                <w:color w:val="FF0000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陳映真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基督復臨安息日會醫療財團法人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7D532B">
              <w:rPr>
                <w:rFonts w:ascii="標楷體" w:eastAsia="標楷體" w:hAnsi="標楷體" w:cs="新細明體" w:hint="eastAsia"/>
                <w:kern w:val="0"/>
              </w:rPr>
              <w:t>安醫院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複合式灌腸及集便裝置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C2018032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吳映</w:t>
            </w:r>
            <w:proofErr w:type="gramStart"/>
            <w:r w:rsidRPr="007D532B">
              <w:rPr>
                <w:rFonts w:ascii="標楷體" w:eastAsia="標楷體" w:hAnsi="標楷體" w:cs="新細明體" w:hint="eastAsia"/>
                <w:kern w:val="0"/>
              </w:rPr>
              <w:t>緹</w:t>
            </w:r>
            <w:proofErr w:type="gram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高雄榮民總醫院護理部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衛教小幫手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B2018098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高仁芳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仁愛醫療財團法人大里仁愛醫院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察顏觀色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  <w:tr w:rsidR="006E39E8" w:rsidRPr="00312246" w:rsidTr="006E39E8">
        <w:trPr>
          <w:trHeight w:val="2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E8" w:rsidRDefault="006E39E8" w:rsidP="007E03FF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B2018137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陳淑玲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仁愛醫療財團法人大里仁愛醫院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針座座(真做作)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E8" w:rsidRPr="007D532B" w:rsidRDefault="006E39E8" w:rsidP="007E03F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32B"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</w:tr>
    </w:tbl>
    <w:p w:rsidR="00ED43E0" w:rsidRDefault="006E39E8">
      <w:r w:rsidRPr="00307823">
        <w:rPr>
          <w:rFonts w:ascii="標楷體" w:eastAsia="標楷體" w:hAnsi="標楷體" w:hint="eastAsia"/>
        </w:rPr>
        <w:t>※備註：</w:t>
      </w:r>
      <w:r>
        <w:rPr>
          <w:rFonts w:ascii="標楷體" w:eastAsia="標楷體" w:hAnsi="標楷體" w:hint="eastAsia"/>
        </w:rPr>
        <w:t>C為</w:t>
      </w:r>
      <w:proofErr w:type="gramStart"/>
      <w:r>
        <w:rPr>
          <w:rFonts w:ascii="標楷體" w:eastAsia="標楷體" w:hAnsi="標楷體" w:hint="eastAsia"/>
        </w:rPr>
        <w:t>照護類作品</w:t>
      </w:r>
      <w:proofErr w:type="gramEnd"/>
      <w:r>
        <w:rPr>
          <w:rFonts w:ascii="標楷體" w:eastAsia="標楷體" w:hAnsi="標楷體" w:hint="eastAsia"/>
        </w:rPr>
        <w:t>。</w:t>
      </w:r>
    </w:p>
    <w:sectPr w:rsidR="00ED43E0" w:rsidSect="006E39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E8"/>
    <w:rsid w:val="006E39E8"/>
    <w:rsid w:val="006E3BFB"/>
    <w:rsid w:val="0083450F"/>
    <w:rsid w:val="00D761FB"/>
    <w:rsid w:val="00E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2CCF7-DC51-45CE-BAF8-C9A4B60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9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vivianpan</dc:creator>
  <cp:lastModifiedBy>User</cp:lastModifiedBy>
  <cp:revision>2</cp:revision>
  <dcterms:created xsi:type="dcterms:W3CDTF">2018-11-20T06:01:00Z</dcterms:created>
  <dcterms:modified xsi:type="dcterms:W3CDTF">2018-11-20T06:01:00Z</dcterms:modified>
</cp:coreProperties>
</file>