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E5" w:rsidRDefault="003D7DE5" w:rsidP="003D7DE5">
      <w:r>
        <w:rPr>
          <w:rFonts w:eastAsia="標楷體" w:hAnsi="標楷體" w:hint="eastAsia"/>
          <w:b/>
          <w:color w:val="000000"/>
          <w:spacing w:val="8"/>
          <w:sz w:val="42"/>
          <w:szCs w:val="42"/>
        </w:rPr>
        <w:t xml:space="preserve">           </w:t>
      </w:r>
      <w:r w:rsidRPr="003F0746">
        <w:rPr>
          <w:rFonts w:eastAsia="標楷體" w:hAnsi="標楷體"/>
          <w:b/>
          <w:color w:val="000000"/>
          <w:spacing w:val="8"/>
          <w:sz w:val="42"/>
          <w:szCs w:val="42"/>
        </w:rPr>
        <w:t>台南市護理師護士公會</w:t>
      </w:r>
      <w:r>
        <w:rPr>
          <w:rFonts w:eastAsia="標楷體" w:hAnsi="標楷體" w:hint="eastAsia"/>
          <w:b/>
          <w:color w:val="000000"/>
          <w:spacing w:val="8"/>
          <w:sz w:val="42"/>
          <w:szCs w:val="42"/>
        </w:rPr>
        <w:t xml:space="preserve">    </w:t>
      </w:r>
    </w:p>
    <w:p w:rsidR="003D7DE5" w:rsidRPr="003F0746" w:rsidRDefault="003D7DE5" w:rsidP="003D7DE5">
      <w:pPr>
        <w:spacing w:afterLines="20" w:after="72" w:line="500" w:lineRule="exact"/>
        <w:jc w:val="center"/>
        <w:textAlignment w:val="center"/>
        <w:rPr>
          <w:rFonts w:eastAsia="標楷體"/>
          <w:color w:val="000000"/>
          <w:spacing w:val="8"/>
          <w:sz w:val="36"/>
          <w:szCs w:val="36"/>
        </w:rPr>
      </w:pPr>
      <w:r w:rsidRPr="003F0746">
        <w:rPr>
          <w:rFonts w:eastAsia="標楷體" w:hAnsi="標楷體"/>
          <w:b/>
          <w:color w:val="000000"/>
          <w:spacing w:val="8"/>
          <w:sz w:val="42"/>
          <w:szCs w:val="42"/>
        </w:rPr>
        <w:t>第</w:t>
      </w:r>
      <w:r w:rsidRPr="00B6072C">
        <w:rPr>
          <w:rFonts w:eastAsia="標楷體" w:hAnsi="標楷體" w:hint="eastAsia"/>
          <w:b/>
          <w:spacing w:val="8"/>
          <w:sz w:val="36"/>
          <w:szCs w:val="36"/>
        </w:rPr>
        <w:t>三十</w:t>
      </w:r>
      <w:r>
        <w:rPr>
          <w:rFonts w:eastAsia="標楷體" w:hAnsi="標楷體" w:hint="eastAsia"/>
          <w:b/>
          <w:spacing w:val="8"/>
          <w:sz w:val="36"/>
          <w:szCs w:val="36"/>
        </w:rPr>
        <w:t>一</w:t>
      </w:r>
      <w:r w:rsidRPr="003F0746">
        <w:rPr>
          <w:rFonts w:eastAsia="標楷體" w:hAnsi="標楷體"/>
          <w:b/>
          <w:color w:val="000000"/>
          <w:spacing w:val="8"/>
          <w:sz w:val="42"/>
          <w:szCs w:val="42"/>
        </w:rPr>
        <w:t>屆第</w:t>
      </w:r>
      <w:r>
        <w:rPr>
          <w:rFonts w:eastAsia="標楷體" w:hint="eastAsia"/>
          <w:b/>
          <w:color w:val="000000"/>
          <w:spacing w:val="8"/>
          <w:sz w:val="42"/>
          <w:szCs w:val="42"/>
        </w:rPr>
        <w:t>一</w:t>
      </w:r>
      <w:r w:rsidRPr="003F0746">
        <w:rPr>
          <w:rFonts w:eastAsia="標楷體" w:hAnsi="標楷體"/>
          <w:b/>
          <w:color w:val="000000"/>
          <w:spacing w:val="8"/>
          <w:sz w:val="42"/>
          <w:szCs w:val="42"/>
        </w:rPr>
        <w:t>次會員代表大會議程</w:t>
      </w:r>
      <w:r w:rsidRPr="003F0746">
        <w:rPr>
          <w:rFonts w:eastAsia="標楷體"/>
          <w:color w:val="000000"/>
          <w:spacing w:val="8"/>
          <w:sz w:val="36"/>
          <w:szCs w:val="36"/>
        </w:rPr>
        <w:t xml:space="preserve"> </w:t>
      </w:r>
    </w:p>
    <w:p w:rsidR="003D7DE5" w:rsidRPr="0022396D" w:rsidRDefault="003D7DE5" w:rsidP="003D7DE5">
      <w:pPr>
        <w:spacing w:line="400" w:lineRule="exact"/>
        <w:rPr>
          <w:rFonts w:eastAsia="標楷體"/>
          <w:bCs/>
          <w:color w:val="000000"/>
          <w:sz w:val="26"/>
          <w:szCs w:val="26"/>
        </w:rPr>
      </w:pPr>
      <w:r w:rsidRPr="0022396D">
        <w:rPr>
          <w:rFonts w:eastAsia="標楷體"/>
          <w:bCs/>
          <w:color w:val="000000"/>
          <w:sz w:val="26"/>
          <w:szCs w:val="26"/>
        </w:rPr>
        <w:t>日期：</w:t>
      </w:r>
      <w:r w:rsidRPr="0022396D">
        <w:rPr>
          <w:rFonts w:eastAsia="標楷體"/>
          <w:bCs/>
          <w:sz w:val="26"/>
          <w:szCs w:val="26"/>
        </w:rPr>
        <w:t>中華民國</w:t>
      </w:r>
      <w:r w:rsidRPr="0022396D">
        <w:rPr>
          <w:rFonts w:eastAsia="標楷體"/>
          <w:bCs/>
          <w:sz w:val="26"/>
          <w:szCs w:val="26"/>
        </w:rPr>
        <w:t>10</w:t>
      </w:r>
      <w:r w:rsidR="003C192A">
        <w:rPr>
          <w:rFonts w:eastAsia="標楷體" w:hint="eastAsia"/>
          <w:bCs/>
          <w:sz w:val="26"/>
          <w:szCs w:val="26"/>
        </w:rPr>
        <w:t>8</w:t>
      </w:r>
      <w:r w:rsidRPr="0022396D">
        <w:rPr>
          <w:rFonts w:eastAsia="標楷體"/>
          <w:bCs/>
          <w:sz w:val="26"/>
          <w:szCs w:val="26"/>
        </w:rPr>
        <w:t>年</w:t>
      </w:r>
      <w:r w:rsidR="003C192A">
        <w:rPr>
          <w:rFonts w:eastAsia="標楷體" w:hint="eastAsia"/>
          <w:bCs/>
          <w:sz w:val="26"/>
          <w:szCs w:val="26"/>
        </w:rPr>
        <w:t>1</w:t>
      </w:r>
      <w:r w:rsidRPr="0022396D">
        <w:rPr>
          <w:rFonts w:eastAsia="標楷體"/>
          <w:bCs/>
          <w:sz w:val="26"/>
          <w:szCs w:val="26"/>
        </w:rPr>
        <w:t>月</w:t>
      </w:r>
      <w:r w:rsidR="003C192A">
        <w:rPr>
          <w:rFonts w:eastAsia="標楷體" w:hint="eastAsia"/>
          <w:bCs/>
          <w:sz w:val="26"/>
          <w:szCs w:val="26"/>
        </w:rPr>
        <w:t>20</w:t>
      </w:r>
      <w:r w:rsidRPr="0022396D">
        <w:rPr>
          <w:rFonts w:eastAsia="標楷體"/>
          <w:bCs/>
          <w:sz w:val="26"/>
          <w:szCs w:val="26"/>
        </w:rPr>
        <w:t>日</w:t>
      </w:r>
      <w:r w:rsidRPr="0022396D">
        <w:rPr>
          <w:rFonts w:eastAsia="標楷體"/>
          <w:sz w:val="26"/>
          <w:szCs w:val="26"/>
        </w:rPr>
        <w:t>（星期</w:t>
      </w:r>
      <w:r w:rsidR="003C192A">
        <w:rPr>
          <w:rFonts w:eastAsia="標楷體" w:hint="eastAsia"/>
          <w:sz w:val="26"/>
          <w:szCs w:val="26"/>
        </w:rPr>
        <w:t>日</w:t>
      </w:r>
      <w:r w:rsidRPr="0022396D">
        <w:rPr>
          <w:rFonts w:eastAsia="標楷體"/>
          <w:sz w:val="26"/>
          <w:szCs w:val="26"/>
        </w:rPr>
        <w:t>）</w:t>
      </w:r>
      <w:r>
        <w:rPr>
          <w:rFonts w:eastAsia="標楷體" w:hint="eastAsia"/>
          <w:sz w:val="26"/>
          <w:szCs w:val="26"/>
        </w:rPr>
        <w:t>08:30~13:</w:t>
      </w:r>
      <w:r w:rsidR="003C192A">
        <w:rPr>
          <w:rFonts w:eastAsia="標楷體" w:hint="eastAsia"/>
          <w:sz w:val="26"/>
          <w:szCs w:val="26"/>
        </w:rPr>
        <w:t>4</w:t>
      </w:r>
      <w:r>
        <w:rPr>
          <w:rFonts w:eastAsia="標楷體" w:hint="eastAsia"/>
          <w:sz w:val="26"/>
          <w:szCs w:val="26"/>
        </w:rPr>
        <w:t>0</w:t>
      </w:r>
    </w:p>
    <w:p w:rsidR="003D7DE5" w:rsidRPr="00B22F70" w:rsidRDefault="003D7DE5" w:rsidP="003D7DE5">
      <w:pPr>
        <w:spacing w:line="400" w:lineRule="exact"/>
        <w:rPr>
          <w:rFonts w:eastAsia="標楷體"/>
          <w:bCs/>
          <w:color w:val="000000"/>
          <w:sz w:val="26"/>
          <w:szCs w:val="26"/>
        </w:rPr>
      </w:pPr>
      <w:r w:rsidRPr="0022396D">
        <w:rPr>
          <w:rFonts w:eastAsia="標楷體"/>
          <w:bCs/>
          <w:color w:val="000000"/>
          <w:sz w:val="26"/>
          <w:szCs w:val="26"/>
        </w:rPr>
        <w:t>地點：</w:t>
      </w:r>
      <w:r>
        <w:rPr>
          <w:rFonts w:ascii="標楷體" w:eastAsia="標楷體" w:hint="eastAsia"/>
          <w:sz w:val="28"/>
          <w:szCs w:val="28"/>
        </w:rPr>
        <w:t>香格里拉台南遠東國際大飯</w:t>
      </w:r>
      <w:r w:rsidRPr="00B22F70">
        <w:rPr>
          <w:rFonts w:eastAsia="標楷體"/>
          <w:sz w:val="28"/>
          <w:szCs w:val="28"/>
        </w:rPr>
        <w:t>店</w:t>
      </w:r>
      <w:r w:rsidRPr="00B22F70">
        <w:rPr>
          <w:rFonts w:eastAsia="標楷體"/>
          <w:sz w:val="28"/>
          <w:szCs w:val="28"/>
        </w:rPr>
        <w:t>9</w:t>
      </w:r>
      <w:r w:rsidRPr="00B22F70">
        <w:rPr>
          <w:rFonts w:eastAsia="標楷體"/>
          <w:sz w:val="28"/>
          <w:szCs w:val="28"/>
        </w:rPr>
        <w:t>樓國際會議廳</w:t>
      </w:r>
      <w:r w:rsidRPr="00B22F70">
        <w:rPr>
          <w:rFonts w:eastAsia="標楷體"/>
          <w:bCs/>
          <w:color w:val="000000"/>
          <w:sz w:val="26"/>
          <w:szCs w:val="26"/>
        </w:rPr>
        <w:t>(</w:t>
      </w:r>
      <w:r w:rsidRPr="00B22F70">
        <w:rPr>
          <w:rFonts w:eastAsia="標楷體"/>
          <w:sz w:val="26"/>
          <w:szCs w:val="26"/>
          <w:shd w:val="clear" w:color="auto" w:fill="FFFFFF"/>
        </w:rPr>
        <w:t>台南市大學路西段</w:t>
      </w:r>
      <w:r w:rsidRPr="00B22F70">
        <w:rPr>
          <w:rFonts w:eastAsia="標楷體"/>
          <w:sz w:val="26"/>
          <w:szCs w:val="26"/>
          <w:shd w:val="clear" w:color="auto" w:fill="FFFFFF"/>
        </w:rPr>
        <w:t>89</w:t>
      </w:r>
      <w:r w:rsidRPr="00B22F70">
        <w:rPr>
          <w:rFonts w:eastAsia="標楷體"/>
          <w:sz w:val="26"/>
          <w:szCs w:val="26"/>
          <w:shd w:val="clear" w:color="auto" w:fill="FFFFFF"/>
        </w:rPr>
        <w:t>號</w:t>
      </w:r>
      <w:r w:rsidRPr="00B22F70">
        <w:rPr>
          <w:rFonts w:eastAsia="標楷體"/>
          <w:bCs/>
          <w:color w:val="000000"/>
          <w:sz w:val="26"/>
          <w:szCs w:val="26"/>
        </w:rPr>
        <w:t>)</w:t>
      </w:r>
    </w:p>
    <w:p w:rsidR="003D7DE5" w:rsidRPr="0022396D" w:rsidRDefault="003D7DE5" w:rsidP="003D7DE5">
      <w:pPr>
        <w:spacing w:line="400" w:lineRule="exact"/>
        <w:rPr>
          <w:rFonts w:eastAsia="標楷體"/>
          <w:bCs/>
          <w:color w:val="000000"/>
          <w:sz w:val="26"/>
          <w:szCs w:val="26"/>
        </w:rPr>
      </w:pPr>
      <w:r w:rsidRPr="0022396D">
        <w:rPr>
          <w:rFonts w:eastAsia="標楷體" w:hint="eastAsia"/>
          <w:bCs/>
          <w:color w:val="000000"/>
          <w:sz w:val="26"/>
          <w:szCs w:val="26"/>
        </w:rPr>
        <w:t>主席</w:t>
      </w:r>
      <w:r w:rsidRPr="0022396D">
        <w:rPr>
          <w:rFonts w:ascii="標楷體" w:eastAsia="標楷體" w:hAnsi="標楷體" w:hint="eastAsia"/>
          <w:bCs/>
          <w:color w:val="000000"/>
          <w:sz w:val="26"/>
          <w:szCs w:val="26"/>
        </w:rPr>
        <w:t>：</w:t>
      </w:r>
      <w:r w:rsidRPr="0022396D">
        <w:rPr>
          <w:rFonts w:eastAsia="標楷體" w:hint="eastAsia"/>
          <w:bCs/>
          <w:sz w:val="26"/>
          <w:szCs w:val="26"/>
        </w:rPr>
        <w:t>張瑩如</w:t>
      </w:r>
      <w:r w:rsidRPr="0022396D">
        <w:rPr>
          <w:rFonts w:eastAsia="標楷體"/>
          <w:bCs/>
          <w:sz w:val="26"/>
          <w:szCs w:val="26"/>
        </w:rPr>
        <w:t>理事長</w:t>
      </w:r>
    </w:p>
    <w:p w:rsidR="003D7DE5" w:rsidRPr="0022396D" w:rsidRDefault="003D7DE5" w:rsidP="003D7DE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2396D">
        <w:rPr>
          <w:rFonts w:eastAsia="標楷體" w:hint="eastAsia"/>
          <w:bCs/>
          <w:sz w:val="26"/>
          <w:szCs w:val="26"/>
        </w:rPr>
        <w:t>司儀：</w:t>
      </w:r>
      <w:r>
        <w:rPr>
          <w:rFonts w:eastAsia="標楷體" w:hint="eastAsia"/>
          <w:bCs/>
          <w:sz w:val="26"/>
          <w:szCs w:val="26"/>
        </w:rPr>
        <w:t>成大</w:t>
      </w:r>
      <w:r w:rsidRPr="0022396D">
        <w:rPr>
          <w:rFonts w:ascii="標楷體" w:eastAsia="標楷體" w:hAnsi="標楷體" w:hint="eastAsia"/>
          <w:sz w:val="26"/>
          <w:szCs w:val="26"/>
        </w:rPr>
        <w:t>醫院</w:t>
      </w:r>
      <w:r w:rsidR="00F31CB4">
        <w:rPr>
          <w:rFonts w:ascii="標楷體" w:eastAsia="標楷體" w:hAnsi="標楷體" w:hint="eastAsia"/>
          <w:sz w:val="26"/>
          <w:szCs w:val="26"/>
        </w:rPr>
        <w:t>-</w:t>
      </w:r>
      <w:r>
        <w:rPr>
          <w:rFonts w:eastAsia="標楷體" w:hint="eastAsia"/>
          <w:bCs/>
          <w:sz w:val="26"/>
          <w:szCs w:val="26"/>
        </w:rPr>
        <w:t>古秋雲督導</w:t>
      </w:r>
    </w:p>
    <w:p w:rsidR="003D7DE5" w:rsidRPr="00BA32FB" w:rsidRDefault="003D7DE5" w:rsidP="003D7DE5">
      <w:pPr>
        <w:spacing w:line="400" w:lineRule="exact"/>
        <w:rPr>
          <w:rFonts w:eastAsia="標楷體"/>
          <w:bCs/>
          <w:color w:val="000000"/>
          <w:sz w:val="36"/>
          <w:szCs w:val="36"/>
        </w:rPr>
      </w:pPr>
      <w:r w:rsidRPr="0022396D">
        <w:rPr>
          <w:rFonts w:eastAsia="標楷體" w:hint="eastAsia"/>
          <w:bCs/>
          <w:sz w:val="26"/>
          <w:szCs w:val="26"/>
        </w:rPr>
        <w:t>記錄：</w:t>
      </w:r>
      <w:r>
        <w:rPr>
          <w:rFonts w:eastAsia="標楷體" w:hint="eastAsia"/>
          <w:bCs/>
          <w:sz w:val="26"/>
          <w:szCs w:val="26"/>
        </w:rPr>
        <w:t>衛生福利部台南醫院</w:t>
      </w:r>
      <w:r>
        <w:rPr>
          <w:rFonts w:ascii="標楷體" w:eastAsia="標楷體" w:hAnsi="標楷體" w:hint="eastAsia"/>
          <w:sz w:val="26"/>
          <w:szCs w:val="26"/>
        </w:rPr>
        <w:t>-徐涵護理長</w:t>
      </w:r>
    </w:p>
    <w:tbl>
      <w:tblPr>
        <w:tblW w:w="95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4804"/>
        <w:gridCol w:w="2396"/>
      </w:tblGrid>
      <w:tr w:rsidR="003D7DE5" w:rsidRPr="00B6072C" w:rsidTr="000011D8">
        <w:trPr>
          <w:trHeight w:val="397"/>
        </w:trPr>
        <w:tc>
          <w:tcPr>
            <w:tcW w:w="2340" w:type="dxa"/>
          </w:tcPr>
          <w:p w:rsidR="003D7DE5" w:rsidRPr="00B6072C" w:rsidRDefault="003D7DE5" w:rsidP="000011D8">
            <w:pPr>
              <w:spacing w:line="3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時間</w:t>
            </w:r>
          </w:p>
        </w:tc>
        <w:tc>
          <w:tcPr>
            <w:tcW w:w="4804" w:type="dxa"/>
            <w:vAlign w:val="center"/>
          </w:tcPr>
          <w:p w:rsidR="003D7DE5" w:rsidRPr="00B6072C" w:rsidRDefault="003D7DE5" w:rsidP="000011D8">
            <w:pPr>
              <w:spacing w:line="3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活動內容</w:t>
            </w:r>
          </w:p>
        </w:tc>
        <w:tc>
          <w:tcPr>
            <w:tcW w:w="2396" w:type="dxa"/>
            <w:vAlign w:val="center"/>
          </w:tcPr>
          <w:p w:rsidR="003D7DE5" w:rsidRPr="00B6072C" w:rsidRDefault="003D7DE5" w:rsidP="000011D8">
            <w:pPr>
              <w:spacing w:line="3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主持人</w:t>
            </w:r>
          </w:p>
        </w:tc>
      </w:tr>
      <w:tr w:rsidR="003D7DE5" w:rsidRPr="00B6072C" w:rsidTr="000011D8">
        <w:trPr>
          <w:trHeight w:val="270"/>
        </w:trPr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08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Pr="00B6072C">
              <w:rPr>
                <w:rFonts w:eastAsia="標楷體"/>
                <w:bCs/>
                <w:sz w:val="28"/>
                <w:szCs w:val="28"/>
              </w:rPr>
              <w:t>～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4804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報到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郭雪敏</w:t>
            </w:r>
            <w:r w:rsidRPr="00B6072C">
              <w:rPr>
                <w:rFonts w:eastAsia="標楷體"/>
                <w:bCs/>
                <w:sz w:val="28"/>
                <w:szCs w:val="28"/>
              </w:rPr>
              <w:t>常務理事</w:t>
            </w:r>
          </w:p>
        </w:tc>
      </w:tr>
      <w:tr w:rsidR="003D7DE5" w:rsidRPr="00B6072C" w:rsidTr="000011D8">
        <w:trPr>
          <w:trHeight w:val="405"/>
        </w:trPr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00</w:t>
            </w:r>
            <w:r w:rsidRPr="00B6072C">
              <w:rPr>
                <w:rFonts w:eastAsia="標楷體"/>
                <w:bCs/>
                <w:sz w:val="28"/>
                <w:szCs w:val="28"/>
              </w:rPr>
              <w:t>～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  <w:r w:rsidRPr="00B6072C"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4804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 w:hint="eastAsia"/>
                <w:bCs/>
                <w:sz w:val="28"/>
                <w:szCs w:val="28"/>
              </w:rPr>
              <w:t>清點會員代表暨委託人報到人數</w:t>
            </w:r>
          </w:p>
        </w:tc>
        <w:tc>
          <w:tcPr>
            <w:tcW w:w="239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郭春花</w:t>
            </w:r>
            <w:r w:rsidRPr="00B6072C">
              <w:rPr>
                <w:rFonts w:eastAsia="標楷體"/>
                <w:bCs/>
                <w:sz w:val="28"/>
                <w:szCs w:val="28"/>
              </w:rPr>
              <w:t>常務理事</w:t>
            </w:r>
          </w:p>
        </w:tc>
      </w:tr>
      <w:tr w:rsidR="003D7DE5" w:rsidRPr="00B6072C" w:rsidTr="000011D8">
        <w:trPr>
          <w:trHeight w:val="405"/>
        </w:trPr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09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4804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大會開始</w:t>
            </w:r>
          </w:p>
        </w:tc>
        <w:tc>
          <w:tcPr>
            <w:tcW w:w="2396" w:type="dxa"/>
            <w:vMerge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3D7DE5" w:rsidRPr="00B6072C" w:rsidTr="000011D8">
        <w:trPr>
          <w:trHeight w:val="457"/>
        </w:trPr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09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B6072C">
              <w:rPr>
                <w:rFonts w:eastAsia="標楷體"/>
                <w:bCs/>
                <w:sz w:val="28"/>
                <w:szCs w:val="28"/>
              </w:rPr>
              <w:t>～</w:t>
            </w:r>
            <w:r w:rsidRPr="00B6072C">
              <w:rPr>
                <w:rFonts w:eastAsia="標楷體"/>
                <w:bCs/>
                <w:sz w:val="28"/>
                <w:szCs w:val="28"/>
              </w:rPr>
              <w:t>09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804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主席致詞</w:t>
            </w:r>
          </w:p>
        </w:tc>
        <w:tc>
          <w:tcPr>
            <w:tcW w:w="239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 w:hint="eastAsia"/>
                <w:bCs/>
                <w:sz w:val="28"/>
                <w:szCs w:val="28"/>
              </w:rPr>
              <w:t>張瑩如</w:t>
            </w:r>
            <w:r w:rsidRPr="00B6072C">
              <w:rPr>
                <w:rFonts w:eastAsia="標楷體"/>
                <w:bCs/>
                <w:sz w:val="28"/>
                <w:szCs w:val="28"/>
              </w:rPr>
              <w:t>理事長</w:t>
            </w:r>
          </w:p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陳麗芳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6072C">
              <w:rPr>
                <w:rFonts w:eastAsia="標楷體"/>
                <w:bCs/>
                <w:sz w:val="28"/>
                <w:szCs w:val="28"/>
              </w:rPr>
              <w:t>常務</w:t>
            </w:r>
            <w:r>
              <w:rPr>
                <w:rFonts w:eastAsia="標楷體" w:hint="eastAsia"/>
                <w:bCs/>
                <w:sz w:val="28"/>
                <w:szCs w:val="28"/>
              </w:rPr>
              <w:t>監</w:t>
            </w:r>
            <w:r w:rsidRPr="00B6072C">
              <w:rPr>
                <w:rFonts w:eastAsia="標楷體"/>
                <w:bCs/>
                <w:sz w:val="28"/>
                <w:szCs w:val="28"/>
              </w:rPr>
              <w:t>事</w:t>
            </w:r>
          </w:p>
        </w:tc>
      </w:tr>
      <w:tr w:rsidR="003D7DE5" w:rsidRPr="00B6072C" w:rsidTr="000011D8">
        <w:trPr>
          <w:trHeight w:val="330"/>
        </w:trPr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09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  <w:r w:rsidRPr="00B6072C">
              <w:rPr>
                <w:rFonts w:eastAsia="標楷體"/>
                <w:bCs/>
                <w:sz w:val="28"/>
                <w:szCs w:val="28"/>
              </w:rPr>
              <w:t>～</w:t>
            </w:r>
            <w:r w:rsidRPr="00B6072C">
              <w:rPr>
                <w:rFonts w:eastAsia="標楷體"/>
                <w:bCs/>
                <w:sz w:val="28"/>
                <w:szCs w:val="28"/>
              </w:rPr>
              <w:t>09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4804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長官致詞</w:t>
            </w:r>
            <w:r w:rsidRPr="00B6072C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B6072C">
              <w:rPr>
                <w:rFonts w:eastAsia="標楷體"/>
                <w:bCs/>
                <w:sz w:val="28"/>
                <w:szCs w:val="28"/>
              </w:rPr>
              <w:t>貴賓致詞</w:t>
            </w:r>
          </w:p>
        </w:tc>
        <w:tc>
          <w:tcPr>
            <w:tcW w:w="2396" w:type="dxa"/>
            <w:vMerge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3D7DE5" w:rsidRPr="00B6072C" w:rsidTr="000011D8">
        <w:trPr>
          <w:trHeight w:val="2635"/>
        </w:trPr>
        <w:tc>
          <w:tcPr>
            <w:tcW w:w="2340" w:type="dxa"/>
            <w:tcMar>
              <w:left w:w="57" w:type="dxa"/>
              <w:right w:w="57" w:type="dxa"/>
            </w:tcMar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09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Pr="00B6072C">
              <w:rPr>
                <w:rFonts w:eastAsia="標楷體"/>
                <w:bCs/>
                <w:sz w:val="28"/>
                <w:szCs w:val="28"/>
              </w:rPr>
              <w:t>～</w:t>
            </w:r>
            <w:r w:rsidRPr="00B6072C">
              <w:rPr>
                <w:rFonts w:eastAsia="標楷體"/>
                <w:bCs/>
                <w:sz w:val="28"/>
                <w:szCs w:val="28"/>
              </w:rPr>
              <w:t>10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4804" w:type="dxa"/>
            <w:tcMar>
              <w:left w:w="57" w:type="dxa"/>
              <w:right w:w="57" w:type="dxa"/>
            </w:tcMar>
          </w:tcPr>
          <w:p w:rsidR="003D7DE5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頒獎</w:t>
            </w:r>
          </w:p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  70</w:t>
            </w:r>
            <w:r>
              <w:rPr>
                <w:rFonts w:eastAsia="標楷體" w:hint="eastAsia"/>
                <w:bCs/>
                <w:sz w:val="28"/>
                <w:szCs w:val="28"/>
              </w:rPr>
              <w:t>周年會歌</w:t>
            </w:r>
            <w:r>
              <w:rPr>
                <w:rFonts w:eastAsia="標楷體" w:hint="eastAsia"/>
                <w:bCs/>
                <w:sz w:val="28"/>
                <w:szCs w:val="28"/>
              </w:rPr>
              <w:t>//</w:t>
            </w:r>
            <w:r>
              <w:rPr>
                <w:rFonts w:eastAsia="標楷體" w:hint="eastAsia"/>
                <w:bCs/>
                <w:sz w:val="28"/>
                <w:szCs w:val="28"/>
              </w:rPr>
              <w:t>圖徽徵選優勝獎</w:t>
            </w:r>
          </w:p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B6072C">
              <w:rPr>
                <w:rFonts w:eastAsia="標楷體"/>
                <w:bCs/>
                <w:sz w:val="28"/>
                <w:szCs w:val="28"/>
              </w:rPr>
              <w:t>資深護理人員</w:t>
            </w:r>
          </w:p>
          <w:p w:rsidR="003D7DE5" w:rsidRPr="00B6072C" w:rsidRDefault="003D7DE5" w:rsidP="000011D8">
            <w:pPr>
              <w:spacing w:line="380" w:lineRule="exact"/>
              <w:ind w:firstLineChars="100" w:firstLine="280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績優護理人員</w:t>
            </w:r>
          </w:p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B6072C">
              <w:rPr>
                <w:rFonts w:eastAsia="標楷體"/>
                <w:bCs/>
                <w:sz w:val="28"/>
                <w:szCs w:val="28"/>
              </w:rPr>
              <w:t>安寧療護優良護理人員</w:t>
            </w:r>
          </w:p>
          <w:p w:rsidR="003D7DE5" w:rsidRPr="00B6072C" w:rsidRDefault="003D7DE5" w:rsidP="000011D8">
            <w:pPr>
              <w:spacing w:line="380" w:lineRule="exact"/>
              <w:ind w:firstLineChars="100" w:firstLine="280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安寧療護優良著作獎</w:t>
            </w:r>
          </w:p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B6072C">
              <w:rPr>
                <w:rFonts w:eastAsia="標楷體"/>
                <w:bCs/>
                <w:sz w:val="28"/>
                <w:szCs w:val="28"/>
              </w:rPr>
              <w:t>在職會員繼續進修獎學金</w:t>
            </w:r>
          </w:p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B6072C">
              <w:rPr>
                <w:rFonts w:eastAsia="標楷體"/>
                <w:bCs/>
                <w:sz w:val="28"/>
                <w:szCs w:val="28"/>
              </w:rPr>
              <w:t>護理創新獎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 w:hint="eastAsia"/>
                <w:bCs/>
                <w:sz w:val="28"/>
                <w:szCs w:val="28"/>
              </w:rPr>
              <w:t>張瑩如</w:t>
            </w:r>
            <w:r w:rsidRPr="00B6072C">
              <w:rPr>
                <w:rFonts w:eastAsia="標楷體"/>
                <w:bCs/>
                <w:sz w:val="28"/>
                <w:szCs w:val="28"/>
              </w:rPr>
              <w:t>理事長</w:t>
            </w:r>
          </w:p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呂旻芬</w:t>
            </w:r>
            <w:r w:rsidRPr="00B6072C">
              <w:rPr>
                <w:rFonts w:eastAsia="標楷體"/>
                <w:bCs/>
                <w:sz w:val="28"/>
                <w:szCs w:val="28"/>
              </w:rPr>
              <w:t>常務</w:t>
            </w:r>
            <w:r>
              <w:rPr>
                <w:rFonts w:eastAsia="標楷體" w:hint="eastAsia"/>
                <w:bCs/>
                <w:sz w:val="28"/>
                <w:szCs w:val="28"/>
              </w:rPr>
              <w:t>理</w:t>
            </w:r>
            <w:r w:rsidRPr="00B6072C">
              <w:rPr>
                <w:rFonts w:eastAsia="標楷體"/>
                <w:bCs/>
                <w:sz w:val="28"/>
                <w:szCs w:val="28"/>
              </w:rPr>
              <w:t>事</w:t>
            </w:r>
          </w:p>
        </w:tc>
      </w:tr>
      <w:tr w:rsidR="003D7DE5" w:rsidRPr="00B6072C" w:rsidTr="000011D8">
        <w:trPr>
          <w:trHeight w:val="385"/>
        </w:trPr>
        <w:tc>
          <w:tcPr>
            <w:tcW w:w="2340" w:type="dxa"/>
            <w:tcMar>
              <w:left w:w="57" w:type="dxa"/>
              <w:right w:w="57" w:type="dxa"/>
            </w:tcMar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10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  <w:r w:rsidRPr="00B6072C">
              <w:rPr>
                <w:rFonts w:eastAsia="標楷體"/>
                <w:bCs/>
                <w:sz w:val="28"/>
                <w:szCs w:val="28"/>
              </w:rPr>
              <w:t>～</w:t>
            </w:r>
            <w:r w:rsidRPr="00B6072C">
              <w:rPr>
                <w:rFonts w:eastAsia="標楷體"/>
                <w:bCs/>
                <w:sz w:val="28"/>
                <w:szCs w:val="28"/>
              </w:rPr>
              <w:t>10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7200" w:type="dxa"/>
            <w:gridSpan w:val="2"/>
            <w:tcMar>
              <w:left w:w="57" w:type="dxa"/>
              <w:right w:w="57" w:type="dxa"/>
            </w:tcMar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N</w:t>
            </w:r>
            <w:r>
              <w:rPr>
                <w:rFonts w:eastAsia="標楷體"/>
                <w:bCs/>
                <w:sz w:val="28"/>
                <w:szCs w:val="28"/>
              </w:rPr>
              <w:t xml:space="preserve">URSING NOW </w:t>
            </w:r>
            <w:r>
              <w:rPr>
                <w:rFonts w:eastAsia="標楷體" w:hint="eastAsia"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sz w:val="28"/>
                <w:szCs w:val="28"/>
              </w:rPr>
              <w:t>合影</w:t>
            </w:r>
            <w:r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3D7DE5" w:rsidRPr="00B6072C" w:rsidTr="000011D8">
        <w:trPr>
          <w:trHeight w:val="385"/>
        </w:trPr>
        <w:tc>
          <w:tcPr>
            <w:tcW w:w="2340" w:type="dxa"/>
            <w:tcMar>
              <w:left w:w="57" w:type="dxa"/>
              <w:right w:w="57" w:type="dxa"/>
            </w:tcMar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10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 w:rsidRPr="00B6072C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  <w:r w:rsidRPr="00B6072C">
              <w:rPr>
                <w:rFonts w:eastAsia="標楷體"/>
                <w:bCs/>
                <w:sz w:val="28"/>
                <w:szCs w:val="28"/>
              </w:rPr>
              <w:t>～</w:t>
            </w:r>
            <w:r w:rsidRPr="00B6072C">
              <w:rPr>
                <w:rFonts w:eastAsia="標楷體"/>
                <w:bCs/>
                <w:sz w:val="28"/>
                <w:szCs w:val="28"/>
              </w:rPr>
              <w:t>1</w:t>
            </w:r>
            <w:r w:rsidR="000E5205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804" w:type="dxa"/>
            <w:tcMar>
              <w:left w:w="57" w:type="dxa"/>
              <w:right w:w="57" w:type="dxa"/>
            </w:tcMar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會務工作報告</w:t>
            </w:r>
          </w:p>
          <w:p w:rsidR="003D7DE5" w:rsidRPr="00B6072C" w:rsidRDefault="003D7DE5" w:rsidP="000011D8">
            <w:pPr>
              <w:spacing w:line="380" w:lineRule="exact"/>
              <w:ind w:firstLineChars="250" w:firstLine="700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理事會</w:t>
            </w:r>
            <w:bookmarkStart w:id="0" w:name="_GoBack"/>
            <w:bookmarkEnd w:id="0"/>
          </w:p>
          <w:p w:rsidR="003D7DE5" w:rsidRPr="00B6072C" w:rsidRDefault="003D7DE5" w:rsidP="000011D8">
            <w:pPr>
              <w:spacing w:line="380" w:lineRule="exact"/>
              <w:ind w:firstLineChars="250" w:firstLine="700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監事會</w:t>
            </w:r>
          </w:p>
        </w:tc>
        <w:tc>
          <w:tcPr>
            <w:tcW w:w="2396" w:type="dxa"/>
            <w:vAlign w:val="center"/>
          </w:tcPr>
          <w:p w:rsidR="003D7DE5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</w:p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 w:hint="eastAsia"/>
                <w:bCs/>
                <w:sz w:val="28"/>
                <w:szCs w:val="28"/>
              </w:rPr>
              <w:t>張瑩如</w:t>
            </w:r>
            <w:r w:rsidRPr="00B6072C">
              <w:rPr>
                <w:rFonts w:eastAsia="標楷體"/>
                <w:bCs/>
                <w:sz w:val="28"/>
                <w:szCs w:val="28"/>
              </w:rPr>
              <w:t>理</w:t>
            </w:r>
            <w:r w:rsidRPr="00B6072C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B6072C">
              <w:rPr>
                <w:rFonts w:eastAsia="標楷體"/>
                <w:bCs/>
                <w:sz w:val="28"/>
                <w:szCs w:val="28"/>
              </w:rPr>
              <w:t>事</w:t>
            </w:r>
            <w:r w:rsidRPr="00B6072C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B6072C">
              <w:rPr>
                <w:rFonts w:eastAsia="標楷體"/>
                <w:bCs/>
                <w:sz w:val="28"/>
                <w:szCs w:val="28"/>
              </w:rPr>
              <w:t>長</w:t>
            </w:r>
          </w:p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陳麗芳</w:t>
            </w:r>
            <w:r w:rsidRPr="00B6072C">
              <w:rPr>
                <w:rFonts w:eastAsia="標楷體"/>
                <w:bCs/>
                <w:sz w:val="28"/>
                <w:szCs w:val="28"/>
              </w:rPr>
              <w:t>常務監事</w:t>
            </w:r>
          </w:p>
        </w:tc>
      </w:tr>
      <w:tr w:rsidR="003D7DE5" w:rsidRPr="00B6072C" w:rsidTr="000011D8">
        <w:trPr>
          <w:trHeight w:val="534"/>
        </w:trPr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  <w:r w:rsidRPr="00B6072C">
              <w:rPr>
                <w:rFonts w:eastAsia="標楷體"/>
                <w:bCs/>
                <w:sz w:val="28"/>
                <w:szCs w:val="28"/>
              </w:rPr>
              <w:t>～</w:t>
            </w:r>
            <w:r w:rsidRPr="00B6072C">
              <w:rPr>
                <w:rFonts w:eastAsia="標楷體"/>
                <w:bCs/>
                <w:sz w:val="28"/>
                <w:szCs w:val="28"/>
              </w:rPr>
              <w:t>11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804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提案討論、章程修訂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張嘉蘋</w:t>
            </w:r>
            <w:r w:rsidRPr="00B6072C">
              <w:rPr>
                <w:rFonts w:eastAsia="標楷體"/>
                <w:bCs/>
                <w:sz w:val="28"/>
                <w:szCs w:val="28"/>
              </w:rPr>
              <w:t>常務理事</w:t>
            </w:r>
          </w:p>
        </w:tc>
      </w:tr>
      <w:tr w:rsidR="003D7DE5" w:rsidRPr="00B6072C" w:rsidTr="000011D8">
        <w:trPr>
          <w:trHeight w:val="480"/>
        </w:trPr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11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  <w:r w:rsidRPr="00B6072C">
              <w:rPr>
                <w:rFonts w:eastAsia="標楷體"/>
                <w:bCs/>
                <w:sz w:val="28"/>
                <w:szCs w:val="28"/>
              </w:rPr>
              <w:t>～</w:t>
            </w:r>
            <w:r w:rsidRPr="00B6072C">
              <w:rPr>
                <w:rFonts w:eastAsia="標楷體"/>
                <w:bCs/>
                <w:sz w:val="28"/>
                <w:szCs w:val="28"/>
              </w:rPr>
              <w:t>11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804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臨時動議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 w:hint="eastAsia"/>
                <w:bCs/>
                <w:sz w:val="28"/>
                <w:szCs w:val="28"/>
              </w:rPr>
              <w:t>張瑩如</w:t>
            </w:r>
            <w:r w:rsidRPr="00B6072C">
              <w:rPr>
                <w:rFonts w:eastAsia="標楷體"/>
                <w:bCs/>
                <w:sz w:val="28"/>
                <w:szCs w:val="28"/>
              </w:rPr>
              <w:t>理事長</w:t>
            </w:r>
          </w:p>
        </w:tc>
      </w:tr>
      <w:tr w:rsidR="003D7DE5" w:rsidRPr="00B6072C" w:rsidTr="000011D8">
        <w:trPr>
          <w:trHeight w:val="480"/>
        </w:trPr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11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B6072C">
              <w:rPr>
                <w:rFonts w:eastAsia="標楷體"/>
                <w:bCs/>
                <w:sz w:val="28"/>
                <w:szCs w:val="28"/>
              </w:rPr>
              <w:t>～</w:t>
            </w:r>
            <w:r w:rsidRPr="00B6072C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4804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選舉第</w:t>
            </w:r>
            <w:r w:rsidRPr="00B6072C">
              <w:rPr>
                <w:rFonts w:eastAsia="標楷體" w:hint="eastAsia"/>
                <w:bCs/>
                <w:sz w:val="28"/>
                <w:szCs w:val="28"/>
              </w:rPr>
              <w:t>三</w:t>
            </w:r>
            <w:r w:rsidRPr="00B6072C">
              <w:rPr>
                <w:rFonts w:eastAsia="標楷體"/>
                <w:bCs/>
                <w:sz w:val="28"/>
                <w:szCs w:val="28"/>
              </w:rPr>
              <w:t>十</w:t>
            </w:r>
            <w:r>
              <w:rPr>
                <w:rFonts w:eastAsia="標楷體" w:hint="eastAsia"/>
                <w:bCs/>
                <w:sz w:val="28"/>
                <w:szCs w:val="28"/>
              </w:rPr>
              <w:t>一</w:t>
            </w:r>
            <w:r w:rsidRPr="00B6072C">
              <w:rPr>
                <w:rFonts w:eastAsia="標楷體"/>
                <w:bCs/>
                <w:sz w:val="28"/>
                <w:szCs w:val="28"/>
              </w:rPr>
              <w:t>屆理事、監事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3D7DE5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陳麗芳</w:t>
            </w:r>
            <w:r w:rsidRPr="00B6072C">
              <w:rPr>
                <w:rFonts w:eastAsia="標楷體"/>
                <w:bCs/>
                <w:sz w:val="28"/>
                <w:szCs w:val="28"/>
              </w:rPr>
              <w:t>常務監事</w:t>
            </w:r>
          </w:p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司選會委員</w:t>
            </w:r>
          </w:p>
        </w:tc>
      </w:tr>
      <w:tr w:rsidR="003D7DE5" w:rsidRPr="00B6072C" w:rsidTr="000011D8">
        <w:trPr>
          <w:trHeight w:val="345"/>
        </w:trPr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  <w:r w:rsidRPr="00B6072C">
              <w:rPr>
                <w:rFonts w:eastAsia="標楷體"/>
                <w:bCs/>
                <w:sz w:val="28"/>
                <w:szCs w:val="28"/>
              </w:rPr>
              <w:t>～</w:t>
            </w:r>
            <w:r w:rsidRPr="00B6072C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B6072C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7200" w:type="dxa"/>
            <w:gridSpan w:val="2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 w:hint="eastAsia"/>
                <w:bCs/>
                <w:sz w:val="28"/>
                <w:szCs w:val="28"/>
              </w:rPr>
              <w:t>午餐餐敘</w:t>
            </w:r>
            <w:r>
              <w:rPr>
                <w:rFonts w:eastAsia="標楷體" w:hint="eastAsia"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sz w:val="28"/>
                <w:szCs w:val="28"/>
              </w:rPr>
              <w:t>三樓成功廳</w:t>
            </w:r>
            <w:r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3D7DE5" w:rsidRPr="00B6072C" w:rsidTr="000011D8">
        <w:trPr>
          <w:trHeight w:val="345"/>
        </w:trPr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4804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公佈第</w:t>
            </w:r>
            <w:r w:rsidRPr="00B6072C">
              <w:rPr>
                <w:rFonts w:eastAsia="標楷體" w:hint="eastAsia"/>
                <w:bCs/>
                <w:sz w:val="28"/>
                <w:szCs w:val="28"/>
              </w:rPr>
              <w:t>三</w:t>
            </w:r>
            <w:r w:rsidRPr="00B6072C">
              <w:rPr>
                <w:rFonts w:eastAsia="標楷體"/>
                <w:bCs/>
                <w:sz w:val="28"/>
                <w:szCs w:val="28"/>
              </w:rPr>
              <w:t>十</w:t>
            </w:r>
            <w:r>
              <w:rPr>
                <w:rFonts w:eastAsia="標楷體" w:hint="eastAsia"/>
                <w:bCs/>
                <w:sz w:val="28"/>
                <w:szCs w:val="28"/>
              </w:rPr>
              <w:t>一</w:t>
            </w:r>
            <w:r w:rsidRPr="00B6072C">
              <w:rPr>
                <w:rFonts w:eastAsia="標楷體"/>
                <w:bCs/>
                <w:sz w:val="28"/>
                <w:szCs w:val="28"/>
              </w:rPr>
              <w:t>屆理事、監事當選名單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陳麗芳</w:t>
            </w:r>
            <w:r w:rsidRPr="00B6072C">
              <w:rPr>
                <w:rFonts w:eastAsia="標楷體"/>
                <w:bCs/>
                <w:sz w:val="28"/>
                <w:szCs w:val="28"/>
              </w:rPr>
              <w:t>常務監事</w:t>
            </w:r>
          </w:p>
        </w:tc>
      </w:tr>
      <w:tr w:rsidR="003D7DE5" w:rsidRPr="00B6072C" w:rsidTr="000011D8">
        <w:trPr>
          <w:trHeight w:val="373"/>
        </w:trPr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B6072C">
              <w:rPr>
                <w:rFonts w:eastAsia="標楷體"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Pr="00B6072C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7200" w:type="dxa"/>
            <w:gridSpan w:val="2"/>
            <w:tcMar>
              <w:left w:w="57" w:type="dxa"/>
              <w:right w:w="57" w:type="dxa"/>
            </w:tcMar>
            <w:vAlign w:val="center"/>
          </w:tcPr>
          <w:p w:rsidR="003D7DE5" w:rsidRPr="00B6072C" w:rsidRDefault="003D7DE5" w:rsidP="000011D8">
            <w:pPr>
              <w:spacing w:line="380" w:lineRule="exact"/>
              <w:rPr>
                <w:rFonts w:eastAsia="標楷體"/>
                <w:bCs/>
                <w:sz w:val="28"/>
                <w:szCs w:val="28"/>
              </w:rPr>
            </w:pPr>
            <w:r w:rsidRPr="00B6072C">
              <w:rPr>
                <w:rFonts w:eastAsia="標楷體" w:hint="eastAsia"/>
                <w:bCs/>
                <w:sz w:val="28"/>
                <w:szCs w:val="28"/>
              </w:rPr>
              <w:t>散會</w:t>
            </w:r>
          </w:p>
        </w:tc>
      </w:tr>
    </w:tbl>
    <w:p w:rsidR="00625F58" w:rsidRDefault="00625F58" w:rsidP="00625F58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01149" w:rsidRPr="00625F58" w:rsidRDefault="00B01149" w:rsidP="00625F58"/>
    <w:sectPr w:rsidR="00B01149" w:rsidRPr="00625F58" w:rsidSect="003D7DE5">
      <w:pgSz w:w="11906" w:h="16838"/>
      <w:pgMar w:top="851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17" w:rsidRDefault="001C2917" w:rsidP="005C3E7B">
      <w:r>
        <w:separator/>
      </w:r>
    </w:p>
  </w:endnote>
  <w:endnote w:type="continuationSeparator" w:id="0">
    <w:p w:rsidR="001C2917" w:rsidRDefault="001C2917" w:rsidP="005C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17" w:rsidRDefault="001C2917" w:rsidP="005C3E7B">
      <w:r>
        <w:separator/>
      </w:r>
    </w:p>
  </w:footnote>
  <w:footnote w:type="continuationSeparator" w:id="0">
    <w:p w:rsidR="001C2917" w:rsidRDefault="001C2917" w:rsidP="005C3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72"/>
    <w:rsid w:val="000011D8"/>
    <w:rsid w:val="0000278A"/>
    <w:rsid w:val="00076E78"/>
    <w:rsid w:val="000E5205"/>
    <w:rsid w:val="00145FA6"/>
    <w:rsid w:val="001C2917"/>
    <w:rsid w:val="001E614F"/>
    <w:rsid w:val="002276F5"/>
    <w:rsid w:val="003278F7"/>
    <w:rsid w:val="00350094"/>
    <w:rsid w:val="00360496"/>
    <w:rsid w:val="003C192A"/>
    <w:rsid w:val="003C3395"/>
    <w:rsid w:val="003D7DE5"/>
    <w:rsid w:val="00473F9E"/>
    <w:rsid w:val="00543C19"/>
    <w:rsid w:val="005C3E7B"/>
    <w:rsid w:val="005D2770"/>
    <w:rsid w:val="00625F58"/>
    <w:rsid w:val="00742D72"/>
    <w:rsid w:val="00764C5C"/>
    <w:rsid w:val="00856984"/>
    <w:rsid w:val="00B01149"/>
    <w:rsid w:val="00B61675"/>
    <w:rsid w:val="00E4487D"/>
    <w:rsid w:val="00EA7D3F"/>
    <w:rsid w:val="00F31CB4"/>
    <w:rsid w:val="00F8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C4628"/>
  <w15:chartTrackingRefBased/>
  <w15:docId w15:val="{03C6D8F0-09B7-4162-B2D7-C088F4F3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D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C3E7B"/>
    <w:rPr>
      <w:kern w:val="2"/>
    </w:rPr>
  </w:style>
  <w:style w:type="paragraph" w:styleId="a5">
    <w:name w:val="footer"/>
    <w:basedOn w:val="a"/>
    <w:link w:val="a6"/>
    <w:rsid w:val="005C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C3E7B"/>
    <w:rPr>
      <w:kern w:val="2"/>
    </w:rPr>
  </w:style>
  <w:style w:type="paragraph" w:customStyle="1" w:styleId="1">
    <w:name w:val="字元1"/>
    <w:basedOn w:val="a"/>
    <w:semiHidden/>
    <w:rsid w:val="00625F58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壹、台南市護理師護士公會</dc:title>
  <dc:subject/>
  <dc:creator>NCKU</dc:creator>
  <cp:keywords/>
  <dc:description/>
  <cp:lastModifiedBy>User</cp:lastModifiedBy>
  <cp:revision>4</cp:revision>
  <dcterms:created xsi:type="dcterms:W3CDTF">2018-12-11T06:37:00Z</dcterms:created>
  <dcterms:modified xsi:type="dcterms:W3CDTF">2018-12-11T07:15:00Z</dcterms:modified>
</cp:coreProperties>
</file>